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proofErr w:type="spellStart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  <w:proofErr w:type="spellEnd"/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431FD0">
        <w:rPr>
          <w:rFonts w:ascii="Times New Roman" w:hAnsi="Times New Roman" w:cs="Times New Roman"/>
          <w:b/>
          <w:color w:val="000099"/>
          <w:sz w:val="24"/>
          <w:szCs w:val="24"/>
        </w:rPr>
        <w:t>Ярославле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DA7F07" w:rsidRPr="00BC33CD" w:rsidRDefault="00DA7F07" w:rsidP="00DA7F07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6C41EC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DA7F07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DA7F07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DA7F07" w:rsidRPr="00BC33CD" w:rsidRDefault="00DA7F07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DA7F07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DA7F07" w:rsidRPr="00BC33CD" w:rsidRDefault="00DA7F07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Список владельцев,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DA7F07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D60C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</w:t>
            </w:r>
            <w:r w:rsidR="00D60CB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  <w:r w:rsidR="00D60CBB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2.2. Список   зарегистрированных лиц с учетом информации,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D60C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35,00 за  одно зарегистрированное лицо, но не менее </w:t>
            </w:r>
            <w:r w:rsidR="00D60CB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DA7F07" w:rsidRPr="00BC33CD" w:rsidDel="00C404C5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2.13. Информация о лицах, поступившая от номинальных держателей для составления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списка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DA7F07" w:rsidRPr="00BC33CD" w:rsidDel="00C404C5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D6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</w:t>
            </w:r>
            <w:r w:rsidR="00D60CB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 за одну запись, но не менее 1000,00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одну запись, но не менее 5000,00,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5000,00</w:t>
            </w:r>
          </w:p>
        </w:tc>
      </w:tr>
      <w:tr w:rsidR="00DA7F07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DA7F07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CD2B9C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CD2B9C" w:rsidRDefault="00731D31" w:rsidP="00731D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DA7F07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DA7F07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DA7F07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DA7F07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затрат на отправку документов с применением коэффициента 1,2   + НДС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информации и документов курьером регистратора (в пределах </w:t>
            </w:r>
            <w:proofErr w:type="spell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Я</w:t>
            </w:r>
            <w:proofErr w:type="gramEnd"/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рославля</w:t>
            </w:r>
            <w:proofErr w:type="spell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DA7F0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DA7F07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DA7F07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DA7F07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493B0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493B0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DA7F07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BE2D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размере 5% от стоимости услуг Регистратора по договору на ведение и хранение Реестра владельцев </w:t>
            </w:r>
            <w:r w:rsidR="00BE2D5E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BE2D5E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ценных бумаг из расчета за 5 лет</w:t>
            </w:r>
          </w:p>
        </w:tc>
      </w:tr>
      <w:tr w:rsidR="00DA7F07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Услуги Регистратора, с вязанные с процедурой передачи документов и информации, составляющий систему ведения реестра владельцев 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493B0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ценных бумаг, подлежащих архивному хранению в течение 5-ти лет после договора на ведение реестра владельцев 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493B0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ценных бумаг: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хранение документов в течение 5-ти лет (для эмитентов, с которых не взималась за данную услугу при расторжении договора на ведение реестра владельцев 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493B0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DA7F07" w:rsidRPr="00BC33CD" w:rsidRDefault="00DA7F07" w:rsidP="00493B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5% от стоимости услуг Регистратора по договору ведения реестра владельцев 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493B0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ценных бумаг из расчета 5 лет.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43.1. -устные</w:t>
            </w:r>
          </w:p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43.2.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44.1. -до 10 вопросов повестки дня</w:t>
            </w:r>
          </w:p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44.2.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DA7F0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07" w:rsidRPr="00A62F39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F07" w:rsidRPr="00BC33CD" w:rsidRDefault="00DA7F0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DA7F07" w:rsidRPr="00BC33CD" w:rsidRDefault="00DA7F07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DA7F07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7F07" w:rsidRPr="00BC33CD" w:rsidRDefault="00DA7F0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DA7F07" w:rsidRPr="00BC33CD" w:rsidRDefault="00DA7F0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DA7F07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A7F07" w:rsidRPr="00BC33CD" w:rsidRDefault="00DA7F07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DA7F07" w:rsidRPr="00BC33CD" w:rsidRDefault="00DA7F07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DA7F07" w:rsidRPr="00BC33CD" w:rsidRDefault="00DA7F07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</w:t>
            </w:r>
            <w:r w:rsidR="00493B0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DA7F07" w:rsidRPr="00BC33CD" w:rsidRDefault="00DA7F07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493B01" w:rsidRPr="00BC33CD" w:rsidRDefault="00493B01" w:rsidP="00493B0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493B01" w:rsidRPr="00BC33CD" w:rsidRDefault="00493B01" w:rsidP="00493B01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</w:r>
      <w:proofErr w:type="gramEnd"/>
    </w:p>
    <w:p w:rsidR="00DA7F07" w:rsidRPr="00BC33CD" w:rsidRDefault="00DA7F07" w:rsidP="00493B01">
      <w:pPr>
        <w:spacing w:after="0" w:line="240" w:lineRule="auto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0C2861" w:rsidRPr="00BC33CD" w:rsidRDefault="000C2861" w:rsidP="00493B01">
      <w:pPr>
        <w:jc w:val="both"/>
        <w:rPr>
          <w:color w:val="000099"/>
          <w:sz w:val="18"/>
          <w:szCs w:val="18"/>
        </w:rPr>
      </w:pPr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2D5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5F29"/>
    <w:rsid w:val="000F6372"/>
    <w:rsid w:val="001356C5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3007C8"/>
    <w:rsid w:val="00306D6B"/>
    <w:rsid w:val="00311B12"/>
    <w:rsid w:val="003415A5"/>
    <w:rsid w:val="00363D0E"/>
    <w:rsid w:val="00370CE0"/>
    <w:rsid w:val="00382FAA"/>
    <w:rsid w:val="00393656"/>
    <w:rsid w:val="003B10D3"/>
    <w:rsid w:val="003B1776"/>
    <w:rsid w:val="003B6487"/>
    <w:rsid w:val="003D41A6"/>
    <w:rsid w:val="003E66BE"/>
    <w:rsid w:val="003F67C4"/>
    <w:rsid w:val="003F71B6"/>
    <w:rsid w:val="0041192C"/>
    <w:rsid w:val="0041524A"/>
    <w:rsid w:val="00431FD0"/>
    <w:rsid w:val="00474716"/>
    <w:rsid w:val="00475E86"/>
    <w:rsid w:val="00493B01"/>
    <w:rsid w:val="004951E6"/>
    <w:rsid w:val="00495382"/>
    <w:rsid w:val="004F05A5"/>
    <w:rsid w:val="0050561D"/>
    <w:rsid w:val="0050780E"/>
    <w:rsid w:val="00511A2C"/>
    <w:rsid w:val="00545815"/>
    <w:rsid w:val="005518C7"/>
    <w:rsid w:val="00555914"/>
    <w:rsid w:val="005C1DAD"/>
    <w:rsid w:val="005D6307"/>
    <w:rsid w:val="005F2F72"/>
    <w:rsid w:val="00600773"/>
    <w:rsid w:val="00605C30"/>
    <w:rsid w:val="006137D7"/>
    <w:rsid w:val="00686F9F"/>
    <w:rsid w:val="006A6378"/>
    <w:rsid w:val="006C41EC"/>
    <w:rsid w:val="00731D31"/>
    <w:rsid w:val="00735B90"/>
    <w:rsid w:val="007416A1"/>
    <w:rsid w:val="007512F3"/>
    <w:rsid w:val="00771449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AF3FC5"/>
    <w:rsid w:val="00B00B84"/>
    <w:rsid w:val="00B500E8"/>
    <w:rsid w:val="00B6321C"/>
    <w:rsid w:val="00B66EA2"/>
    <w:rsid w:val="00B7137E"/>
    <w:rsid w:val="00B74046"/>
    <w:rsid w:val="00B7484D"/>
    <w:rsid w:val="00B919D9"/>
    <w:rsid w:val="00BB23E5"/>
    <w:rsid w:val="00BC33CD"/>
    <w:rsid w:val="00BD2A51"/>
    <w:rsid w:val="00BE2D5E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0349A"/>
    <w:rsid w:val="00D3673E"/>
    <w:rsid w:val="00D60CBB"/>
    <w:rsid w:val="00D84B06"/>
    <w:rsid w:val="00DA7F07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7070"/>
    <w:rsid w:val="00F40E5C"/>
    <w:rsid w:val="00F47C93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7C0CC-DDF9-46D1-8DE2-0E0B4D80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2734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4</cp:revision>
  <cp:lastPrinted>2018-01-09T12:00:00Z</cp:lastPrinted>
  <dcterms:created xsi:type="dcterms:W3CDTF">2018-01-09T12:00:00Z</dcterms:created>
  <dcterms:modified xsi:type="dcterms:W3CDTF">2018-01-10T12:52:00Z</dcterms:modified>
</cp:coreProperties>
</file>